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D33" w:rsidRDefault="00990B9D" w:rsidP="004815C3">
      <w:pPr>
        <w:pStyle w:val="1"/>
        <w:jc w:val="center"/>
      </w:pPr>
      <w:r>
        <w:rPr>
          <w:rFonts w:hint="eastAsia"/>
        </w:rPr>
        <w:t>大成老旧刊全文数据库使用说明</w:t>
      </w:r>
    </w:p>
    <w:p w:rsidR="00F20D33" w:rsidRDefault="00990B9D">
      <w:pPr>
        <w:pStyle w:val="2"/>
      </w:pPr>
      <w:r>
        <w:rPr>
          <w:rFonts w:hint="eastAsia"/>
        </w:rPr>
        <w:t>1</w:t>
      </w:r>
      <w:r>
        <w:rPr>
          <w:rFonts w:hint="eastAsia"/>
        </w:rPr>
        <w:t>、浏览方式</w:t>
      </w:r>
    </w:p>
    <w:p w:rsidR="00F20D33" w:rsidRDefault="00990B9D">
      <w:r>
        <w:rPr>
          <w:rFonts w:hint="eastAsia"/>
        </w:rPr>
        <w:t xml:space="preserve">  1.1 </w:t>
      </w:r>
      <w:r>
        <w:rPr>
          <w:rFonts w:hint="eastAsia"/>
        </w:rPr>
        <w:t>根据《中国图书分类法期刊分类表》，本数据库所有刊物共分为</w:t>
      </w:r>
      <w:r>
        <w:rPr>
          <w:rFonts w:hint="eastAsia"/>
        </w:rPr>
        <w:t>21</w:t>
      </w:r>
      <w:r>
        <w:rPr>
          <w:rFonts w:hint="eastAsia"/>
        </w:rPr>
        <w:t>个大类，分别是：</w:t>
      </w:r>
    </w:p>
    <w:p w:rsidR="00F20D33" w:rsidRDefault="00F20D33">
      <w:pPr>
        <w:widowControl/>
        <w:numPr>
          <w:ilvl w:val="0"/>
          <w:numId w:val="1"/>
        </w:numPr>
        <w:spacing w:line="315" w:lineRule="atLeast"/>
        <w:rPr>
          <w:rFonts w:ascii="Arial" w:eastAsia="宋体" w:hAnsi="Arial" w:cs="Arial"/>
          <w:color w:val="5F6F75"/>
          <w:kern w:val="0"/>
          <w:sz w:val="18"/>
          <w:szCs w:val="18"/>
        </w:rPr>
      </w:pPr>
      <w:hyperlink r:id="rId8" w:history="1">
        <w:r w:rsidR="00990B9D">
          <w:rPr>
            <w:rFonts w:ascii="Arial" w:eastAsia="宋体" w:hAnsi="Arial" w:cs="Arial"/>
            <w:color w:val="5F6F75"/>
            <w:kern w:val="0"/>
            <w:sz w:val="18"/>
          </w:rPr>
          <w:t>哲学</w:t>
        </w:r>
      </w:hyperlink>
    </w:p>
    <w:p w:rsidR="00F20D33" w:rsidRDefault="00F20D33">
      <w:pPr>
        <w:widowControl/>
        <w:numPr>
          <w:ilvl w:val="0"/>
          <w:numId w:val="1"/>
        </w:numPr>
        <w:spacing w:line="315" w:lineRule="atLeast"/>
        <w:rPr>
          <w:rFonts w:ascii="Arial" w:eastAsia="宋体" w:hAnsi="Arial" w:cs="Arial"/>
          <w:color w:val="5F6F75"/>
          <w:kern w:val="0"/>
          <w:sz w:val="18"/>
          <w:szCs w:val="18"/>
        </w:rPr>
      </w:pPr>
      <w:hyperlink r:id="rId9" w:history="1">
        <w:r w:rsidR="00990B9D">
          <w:rPr>
            <w:rFonts w:ascii="Arial" w:eastAsia="宋体" w:hAnsi="Arial" w:cs="Arial"/>
            <w:color w:val="5F6F75"/>
            <w:kern w:val="0"/>
            <w:sz w:val="18"/>
          </w:rPr>
          <w:t>社会科学总论</w:t>
        </w:r>
      </w:hyperlink>
    </w:p>
    <w:p w:rsidR="00F20D33" w:rsidRDefault="00F20D33">
      <w:pPr>
        <w:widowControl/>
        <w:numPr>
          <w:ilvl w:val="0"/>
          <w:numId w:val="1"/>
        </w:numPr>
        <w:spacing w:line="315" w:lineRule="atLeast"/>
        <w:rPr>
          <w:rFonts w:ascii="Arial" w:eastAsia="宋体" w:hAnsi="Arial" w:cs="Arial"/>
          <w:color w:val="5F6F75"/>
          <w:kern w:val="0"/>
          <w:sz w:val="18"/>
          <w:szCs w:val="18"/>
        </w:rPr>
      </w:pPr>
      <w:hyperlink r:id="rId10" w:history="1">
        <w:r w:rsidR="00990B9D">
          <w:rPr>
            <w:rFonts w:ascii="Arial" w:eastAsia="宋体" w:hAnsi="Arial" w:cs="Arial"/>
            <w:color w:val="5F6F75"/>
            <w:kern w:val="0"/>
            <w:sz w:val="18"/>
          </w:rPr>
          <w:t>政治、法律</w:t>
        </w:r>
      </w:hyperlink>
    </w:p>
    <w:p w:rsidR="00F20D33" w:rsidRDefault="00F20D33">
      <w:pPr>
        <w:widowControl/>
        <w:numPr>
          <w:ilvl w:val="0"/>
          <w:numId w:val="1"/>
        </w:numPr>
        <w:spacing w:line="315" w:lineRule="atLeast"/>
        <w:rPr>
          <w:rFonts w:ascii="Arial" w:eastAsia="宋体" w:hAnsi="Arial" w:cs="Arial"/>
          <w:color w:val="5F6F75"/>
          <w:kern w:val="0"/>
          <w:sz w:val="18"/>
          <w:szCs w:val="18"/>
        </w:rPr>
      </w:pPr>
      <w:hyperlink r:id="rId11" w:history="1">
        <w:r w:rsidR="00990B9D">
          <w:rPr>
            <w:rFonts w:ascii="Arial" w:eastAsia="宋体" w:hAnsi="Arial" w:cs="Arial"/>
            <w:color w:val="5F6F75"/>
            <w:kern w:val="0"/>
            <w:sz w:val="18"/>
          </w:rPr>
          <w:t>军事</w:t>
        </w:r>
      </w:hyperlink>
    </w:p>
    <w:p w:rsidR="00F20D33" w:rsidRDefault="00F20D33">
      <w:pPr>
        <w:widowControl/>
        <w:numPr>
          <w:ilvl w:val="0"/>
          <w:numId w:val="1"/>
        </w:numPr>
        <w:spacing w:line="315" w:lineRule="atLeast"/>
        <w:rPr>
          <w:rFonts w:ascii="Arial" w:eastAsia="宋体" w:hAnsi="Arial" w:cs="Arial"/>
          <w:color w:val="5F6F75"/>
          <w:kern w:val="0"/>
          <w:sz w:val="18"/>
          <w:szCs w:val="18"/>
        </w:rPr>
      </w:pPr>
      <w:hyperlink r:id="rId12" w:history="1">
        <w:r w:rsidR="00990B9D">
          <w:rPr>
            <w:rFonts w:ascii="Arial" w:eastAsia="宋体" w:hAnsi="Arial" w:cs="Arial"/>
            <w:color w:val="5F6F75"/>
            <w:kern w:val="0"/>
            <w:sz w:val="18"/>
          </w:rPr>
          <w:t>经济</w:t>
        </w:r>
      </w:hyperlink>
    </w:p>
    <w:p w:rsidR="00F20D33" w:rsidRDefault="00F20D33">
      <w:pPr>
        <w:widowControl/>
        <w:numPr>
          <w:ilvl w:val="0"/>
          <w:numId w:val="1"/>
        </w:numPr>
        <w:spacing w:line="315" w:lineRule="atLeast"/>
        <w:rPr>
          <w:rFonts w:ascii="Arial" w:eastAsia="宋体" w:hAnsi="Arial" w:cs="Arial"/>
          <w:color w:val="5F6F75"/>
          <w:kern w:val="0"/>
          <w:sz w:val="18"/>
          <w:szCs w:val="18"/>
        </w:rPr>
      </w:pPr>
      <w:hyperlink r:id="rId13" w:history="1">
        <w:r w:rsidR="00990B9D">
          <w:rPr>
            <w:rFonts w:ascii="Arial" w:eastAsia="宋体" w:hAnsi="Arial" w:cs="Arial"/>
            <w:color w:val="5F6F75"/>
            <w:kern w:val="0"/>
            <w:sz w:val="18"/>
          </w:rPr>
          <w:t>文化、科学、教育、体育</w:t>
        </w:r>
      </w:hyperlink>
    </w:p>
    <w:p w:rsidR="00F20D33" w:rsidRDefault="00F20D33">
      <w:pPr>
        <w:widowControl/>
        <w:numPr>
          <w:ilvl w:val="0"/>
          <w:numId w:val="1"/>
        </w:numPr>
        <w:spacing w:line="315" w:lineRule="atLeast"/>
        <w:rPr>
          <w:rFonts w:ascii="Arial" w:eastAsia="宋体" w:hAnsi="Arial" w:cs="Arial"/>
          <w:color w:val="5F6F75"/>
          <w:kern w:val="0"/>
          <w:sz w:val="18"/>
          <w:szCs w:val="18"/>
        </w:rPr>
      </w:pPr>
      <w:hyperlink r:id="rId14" w:history="1">
        <w:r w:rsidR="00990B9D">
          <w:rPr>
            <w:rFonts w:ascii="Arial" w:eastAsia="宋体" w:hAnsi="Arial" w:cs="Arial"/>
            <w:color w:val="5F6F75"/>
            <w:kern w:val="0"/>
            <w:sz w:val="18"/>
          </w:rPr>
          <w:t>语言、文字</w:t>
        </w:r>
      </w:hyperlink>
    </w:p>
    <w:p w:rsidR="00F20D33" w:rsidRDefault="00F20D33">
      <w:pPr>
        <w:widowControl/>
        <w:numPr>
          <w:ilvl w:val="0"/>
          <w:numId w:val="1"/>
        </w:numPr>
        <w:spacing w:line="315" w:lineRule="atLeast"/>
        <w:rPr>
          <w:rFonts w:ascii="Arial" w:eastAsia="宋体" w:hAnsi="Arial" w:cs="Arial"/>
          <w:color w:val="5F6F75"/>
          <w:kern w:val="0"/>
          <w:sz w:val="18"/>
          <w:szCs w:val="18"/>
        </w:rPr>
      </w:pPr>
      <w:hyperlink r:id="rId15" w:history="1">
        <w:r w:rsidR="00990B9D">
          <w:rPr>
            <w:rFonts w:ascii="Arial" w:eastAsia="宋体" w:hAnsi="Arial" w:cs="Arial"/>
            <w:color w:val="5F6F75"/>
            <w:kern w:val="0"/>
            <w:sz w:val="18"/>
          </w:rPr>
          <w:t>文学</w:t>
        </w:r>
      </w:hyperlink>
    </w:p>
    <w:p w:rsidR="00F20D33" w:rsidRDefault="00F20D33">
      <w:pPr>
        <w:widowControl/>
        <w:numPr>
          <w:ilvl w:val="0"/>
          <w:numId w:val="1"/>
        </w:numPr>
        <w:spacing w:line="315" w:lineRule="atLeast"/>
        <w:rPr>
          <w:rFonts w:ascii="Arial" w:eastAsia="宋体" w:hAnsi="Arial" w:cs="Arial"/>
          <w:color w:val="5F6F75"/>
          <w:kern w:val="0"/>
          <w:sz w:val="18"/>
          <w:szCs w:val="18"/>
        </w:rPr>
      </w:pPr>
      <w:hyperlink r:id="rId16" w:history="1">
        <w:r w:rsidR="00990B9D">
          <w:rPr>
            <w:rFonts w:ascii="Arial" w:eastAsia="宋体" w:hAnsi="Arial" w:cs="Arial"/>
            <w:color w:val="5F6F75"/>
            <w:kern w:val="0"/>
            <w:sz w:val="18"/>
          </w:rPr>
          <w:t>艺术</w:t>
        </w:r>
      </w:hyperlink>
    </w:p>
    <w:p w:rsidR="00F20D33" w:rsidRDefault="00F20D33">
      <w:pPr>
        <w:widowControl/>
        <w:numPr>
          <w:ilvl w:val="0"/>
          <w:numId w:val="1"/>
        </w:numPr>
        <w:spacing w:line="315" w:lineRule="atLeast"/>
        <w:rPr>
          <w:rFonts w:ascii="Arial" w:eastAsia="宋体" w:hAnsi="Arial" w:cs="Arial"/>
          <w:color w:val="5F6F75"/>
          <w:kern w:val="0"/>
          <w:sz w:val="18"/>
          <w:szCs w:val="18"/>
        </w:rPr>
      </w:pPr>
      <w:hyperlink r:id="rId17" w:history="1">
        <w:r w:rsidR="00990B9D">
          <w:rPr>
            <w:rFonts w:ascii="Arial" w:eastAsia="宋体" w:hAnsi="Arial" w:cs="Arial"/>
            <w:color w:val="5F6F75"/>
            <w:kern w:val="0"/>
            <w:sz w:val="18"/>
          </w:rPr>
          <w:t>历史、地理</w:t>
        </w:r>
      </w:hyperlink>
    </w:p>
    <w:p w:rsidR="00F20D33" w:rsidRDefault="00F20D33">
      <w:pPr>
        <w:widowControl/>
        <w:numPr>
          <w:ilvl w:val="0"/>
          <w:numId w:val="1"/>
        </w:numPr>
        <w:spacing w:line="315" w:lineRule="atLeast"/>
        <w:rPr>
          <w:rFonts w:ascii="Arial" w:eastAsia="宋体" w:hAnsi="Arial" w:cs="Arial"/>
          <w:color w:val="5F6F75"/>
          <w:kern w:val="0"/>
          <w:sz w:val="18"/>
          <w:szCs w:val="18"/>
        </w:rPr>
      </w:pPr>
      <w:hyperlink r:id="rId18" w:history="1">
        <w:r w:rsidR="00990B9D">
          <w:rPr>
            <w:rFonts w:ascii="Arial" w:eastAsia="宋体" w:hAnsi="Arial" w:cs="Arial"/>
            <w:color w:val="5F6F75"/>
            <w:kern w:val="0"/>
            <w:sz w:val="18"/>
          </w:rPr>
          <w:t>自然科学总论</w:t>
        </w:r>
      </w:hyperlink>
    </w:p>
    <w:p w:rsidR="00F20D33" w:rsidRDefault="00F20D33">
      <w:pPr>
        <w:widowControl/>
        <w:numPr>
          <w:ilvl w:val="0"/>
          <w:numId w:val="1"/>
        </w:numPr>
        <w:spacing w:line="315" w:lineRule="atLeast"/>
        <w:rPr>
          <w:rFonts w:ascii="Arial" w:eastAsia="宋体" w:hAnsi="Arial" w:cs="Arial"/>
          <w:color w:val="5F6F75"/>
          <w:kern w:val="0"/>
          <w:sz w:val="18"/>
          <w:szCs w:val="18"/>
        </w:rPr>
      </w:pPr>
      <w:hyperlink r:id="rId19" w:history="1">
        <w:r w:rsidR="00990B9D">
          <w:rPr>
            <w:rFonts w:ascii="Arial" w:eastAsia="宋体" w:hAnsi="Arial" w:cs="Arial"/>
            <w:color w:val="5F6F75"/>
            <w:kern w:val="0"/>
            <w:sz w:val="18"/>
          </w:rPr>
          <w:t>数理学科和化学</w:t>
        </w:r>
      </w:hyperlink>
    </w:p>
    <w:p w:rsidR="00F20D33" w:rsidRDefault="00F20D33">
      <w:pPr>
        <w:widowControl/>
        <w:numPr>
          <w:ilvl w:val="0"/>
          <w:numId w:val="1"/>
        </w:numPr>
        <w:spacing w:line="315" w:lineRule="atLeast"/>
        <w:rPr>
          <w:rFonts w:ascii="Arial" w:eastAsia="宋体" w:hAnsi="Arial" w:cs="Arial"/>
          <w:color w:val="5F6F75"/>
          <w:kern w:val="0"/>
          <w:sz w:val="18"/>
          <w:szCs w:val="18"/>
        </w:rPr>
      </w:pPr>
      <w:hyperlink r:id="rId20" w:history="1">
        <w:r w:rsidR="00990B9D">
          <w:rPr>
            <w:rFonts w:ascii="Arial" w:eastAsia="宋体" w:hAnsi="Arial" w:cs="Arial"/>
            <w:color w:val="5F6F75"/>
            <w:kern w:val="0"/>
            <w:sz w:val="18"/>
          </w:rPr>
          <w:t>天</w:t>
        </w:r>
        <w:r w:rsidR="00990B9D">
          <w:rPr>
            <w:rFonts w:ascii="Arial" w:eastAsia="宋体" w:hAnsi="Arial" w:cs="Arial"/>
            <w:color w:val="5F6F75"/>
            <w:kern w:val="0"/>
            <w:sz w:val="18"/>
          </w:rPr>
          <w:t>文学、地球科学</w:t>
        </w:r>
      </w:hyperlink>
    </w:p>
    <w:p w:rsidR="00F20D33" w:rsidRDefault="00F20D33">
      <w:pPr>
        <w:widowControl/>
        <w:numPr>
          <w:ilvl w:val="0"/>
          <w:numId w:val="1"/>
        </w:numPr>
        <w:spacing w:line="315" w:lineRule="atLeast"/>
        <w:rPr>
          <w:rFonts w:ascii="Arial" w:eastAsia="宋体" w:hAnsi="Arial" w:cs="Arial"/>
          <w:color w:val="5F6F75"/>
          <w:kern w:val="0"/>
          <w:sz w:val="18"/>
          <w:szCs w:val="18"/>
        </w:rPr>
      </w:pPr>
      <w:hyperlink r:id="rId21" w:history="1">
        <w:r w:rsidR="00990B9D">
          <w:rPr>
            <w:rFonts w:ascii="Arial" w:eastAsia="宋体" w:hAnsi="Arial" w:cs="Arial"/>
            <w:color w:val="5F6F75"/>
            <w:kern w:val="0"/>
            <w:sz w:val="18"/>
          </w:rPr>
          <w:t>生物科学</w:t>
        </w:r>
      </w:hyperlink>
    </w:p>
    <w:p w:rsidR="00F20D33" w:rsidRDefault="00F20D33">
      <w:pPr>
        <w:widowControl/>
        <w:numPr>
          <w:ilvl w:val="0"/>
          <w:numId w:val="1"/>
        </w:numPr>
        <w:spacing w:line="315" w:lineRule="atLeast"/>
        <w:rPr>
          <w:rFonts w:ascii="Arial" w:eastAsia="宋体" w:hAnsi="Arial" w:cs="Arial"/>
          <w:color w:val="5F6F75"/>
          <w:kern w:val="0"/>
          <w:sz w:val="18"/>
          <w:szCs w:val="18"/>
        </w:rPr>
      </w:pPr>
      <w:hyperlink r:id="rId22" w:history="1">
        <w:r w:rsidR="00990B9D">
          <w:rPr>
            <w:rFonts w:ascii="Arial" w:eastAsia="宋体" w:hAnsi="Arial" w:cs="Arial"/>
            <w:color w:val="5F6F75"/>
            <w:kern w:val="0"/>
            <w:sz w:val="18"/>
          </w:rPr>
          <w:t>医药卫生</w:t>
        </w:r>
      </w:hyperlink>
    </w:p>
    <w:p w:rsidR="00F20D33" w:rsidRDefault="00F20D33">
      <w:pPr>
        <w:widowControl/>
        <w:numPr>
          <w:ilvl w:val="0"/>
          <w:numId w:val="1"/>
        </w:numPr>
        <w:spacing w:line="315" w:lineRule="atLeast"/>
        <w:rPr>
          <w:rFonts w:ascii="Arial" w:eastAsia="宋体" w:hAnsi="Arial" w:cs="Arial"/>
          <w:color w:val="5F6F75"/>
          <w:kern w:val="0"/>
          <w:sz w:val="18"/>
          <w:szCs w:val="18"/>
        </w:rPr>
      </w:pPr>
      <w:hyperlink r:id="rId23" w:history="1">
        <w:r w:rsidR="00990B9D">
          <w:rPr>
            <w:rFonts w:ascii="Arial" w:eastAsia="宋体" w:hAnsi="Arial" w:cs="Arial"/>
            <w:color w:val="5F6F75"/>
            <w:kern w:val="0"/>
            <w:sz w:val="18"/>
          </w:rPr>
          <w:t>农业科学</w:t>
        </w:r>
      </w:hyperlink>
    </w:p>
    <w:p w:rsidR="00F20D33" w:rsidRDefault="00F20D33">
      <w:pPr>
        <w:widowControl/>
        <w:numPr>
          <w:ilvl w:val="0"/>
          <w:numId w:val="1"/>
        </w:numPr>
        <w:spacing w:line="315" w:lineRule="atLeast"/>
        <w:rPr>
          <w:rFonts w:ascii="Arial" w:eastAsia="宋体" w:hAnsi="Arial" w:cs="Arial"/>
          <w:color w:val="5F6F75"/>
          <w:kern w:val="0"/>
          <w:sz w:val="18"/>
          <w:szCs w:val="18"/>
        </w:rPr>
      </w:pPr>
      <w:hyperlink r:id="rId24" w:history="1">
        <w:r w:rsidR="00990B9D">
          <w:rPr>
            <w:rFonts w:ascii="Arial" w:eastAsia="宋体" w:hAnsi="Arial" w:cs="Arial"/>
            <w:color w:val="5F6F75"/>
            <w:kern w:val="0"/>
            <w:sz w:val="18"/>
          </w:rPr>
          <w:t>工业技术</w:t>
        </w:r>
      </w:hyperlink>
    </w:p>
    <w:p w:rsidR="00F20D33" w:rsidRDefault="00F20D33">
      <w:pPr>
        <w:widowControl/>
        <w:numPr>
          <w:ilvl w:val="0"/>
          <w:numId w:val="1"/>
        </w:numPr>
        <w:spacing w:line="315" w:lineRule="atLeast"/>
        <w:rPr>
          <w:rFonts w:ascii="Arial" w:eastAsia="宋体" w:hAnsi="Arial" w:cs="Arial"/>
          <w:color w:val="5F6F75"/>
          <w:kern w:val="0"/>
          <w:sz w:val="18"/>
          <w:szCs w:val="18"/>
        </w:rPr>
      </w:pPr>
      <w:hyperlink r:id="rId25" w:history="1">
        <w:r w:rsidR="00990B9D">
          <w:rPr>
            <w:rFonts w:ascii="Arial" w:eastAsia="宋体" w:hAnsi="Arial" w:cs="Arial"/>
            <w:color w:val="5F6F75"/>
            <w:kern w:val="0"/>
            <w:sz w:val="18"/>
          </w:rPr>
          <w:t>交通运输</w:t>
        </w:r>
      </w:hyperlink>
    </w:p>
    <w:p w:rsidR="00F20D33" w:rsidRDefault="00F20D33">
      <w:pPr>
        <w:widowControl/>
        <w:numPr>
          <w:ilvl w:val="0"/>
          <w:numId w:val="1"/>
        </w:numPr>
        <w:spacing w:line="315" w:lineRule="atLeast"/>
        <w:rPr>
          <w:rFonts w:ascii="Arial" w:eastAsia="宋体" w:hAnsi="Arial" w:cs="Arial"/>
          <w:color w:val="5F6F75"/>
          <w:kern w:val="0"/>
          <w:sz w:val="18"/>
          <w:szCs w:val="18"/>
        </w:rPr>
      </w:pPr>
      <w:hyperlink r:id="rId26" w:history="1">
        <w:r w:rsidR="00990B9D">
          <w:rPr>
            <w:rFonts w:ascii="Arial" w:eastAsia="宋体" w:hAnsi="Arial" w:cs="Arial"/>
            <w:color w:val="5F6F75"/>
            <w:kern w:val="0"/>
            <w:sz w:val="18"/>
          </w:rPr>
          <w:t>航空、航天</w:t>
        </w:r>
      </w:hyperlink>
    </w:p>
    <w:p w:rsidR="00F20D33" w:rsidRDefault="00F20D33">
      <w:pPr>
        <w:widowControl/>
        <w:numPr>
          <w:ilvl w:val="0"/>
          <w:numId w:val="1"/>
        </w:numPr>
        <w:spacing w:line="315" w:lineRule="atLeast"/>
        <w:rPr>
          <w:rFonts w:ascii="Arial" w:eastAsia="宋体" w:hAnsi="Arial" w:cs="Arial"/>
          <w:color w:val="5F6F75"/>
          <w:kern w:val="0"/>
          <w:sz w:val="18"/>
          <w:szCs w:val="18"/>
        </w:rPr>
      </w:pPr>
      <w:hyperlink r:id="rId27" w:history="1">
        <w:r w:rsidR="00990B9D">
          <w:rPr>
            <w:rFonts w:ascii="Arial" w:eastAsia="宋体" w:hAnsi="Arial" w:cs="Arial"/>
            <w:color w:val="5F6F75"/>
            <w:kern w:val="0"/>
            <w:sz w:val="18"/>
          </w:rPr>
          <w:t>环境科学</w:t>
        </w:r>
      </w:hyperlink>
    </w:p>
    <w:p w:rsidR="00F20D33" w:rsidRDefault="00F20D33">
      <w:pPr>
        <w:widowControl/>
        <w:numPr>
          <w:ilvl w:val="0"/>
          <w:numId w:val="1"/>
        </w:numPr>
        <w:spacing w:line="315" w:lineRule="atLeast"/>
        <w:rPr>
          <w:rFonts w:ascii="Arial" w:eastAsia="宋体" w:hAnsi="Arial" w:cs="Arial"/>
          <w:color w:val="5F6F75"/>
          <w:kern w:val="0"/>
          <w:sz w:val="18"/>
          <w:szCs w:val="18"/>
        </w:rPr>
      </w:pPr>
      <w:hyperlink r:id="rId28" w:history="1">
        <w:r w:rsidR="00990B9D">
          <w:rPr>
            <w:rFonts w:ascii="Arial" w:eastAsia="宋体" w:hAnsi="Arial" w:cs="Arial"/>
            <w:color w:val="5F6F75"/>
            <w:kern w:val="0"/>
            <w:sz w:val="18"/>
          </w:rPr>
          <w:t>综合</w:t>
        </w:r>
        <w:r w:rsidR="00990B9D">
          <w:rPr>
            <w:rFonts w:ascii="Arial" w:eastAsia="宋体" w:hAnsi="Arial" w:cs="Arial"/>
            <w:color w:val="5F6F75"/>
            <w:kern w:val="0"/>
            <w:sz w:val="18"/>
          </w:rPr>
          <w:t>性刊物</w:t>
        </w:r>
      </w:hyperlink>
    </w:p>
    <w:p w:rsidR="00F20D33" w:rsidRDefault="00F20D33"/>
    <w:p w:rsidR="00F20D33" w:rsidRDefault="00990B9D">
      <w:r>
        <w:rPr>
          <w:rFonts w:hint="eastAsia"/>
        </w:rPr>
        <w:t xml:space="preserve">     </w:t>
      </w:r>
      <w:r>
        <w:rPr>
          <w:rFonts w:hint="eastAsia"/>
        </w:rPr>
        <w:t>点击相应的分类，即可打开该分类下所有刊物。</w:t>
      </w:r>
    </w:p>
    <w:p w:rsidR="00F20D33" w:rsidRDefault="00990B9D">
      <w:r>
        <w:rPr>
          <w:rFonts w:hint="eastAsia"/>
        </w:rPr>
        <w:t xml:space="preserve">  1.2 </w:t>
      </w:r>
      <w:r>
        <w:rPr>
          <w:rFonts w:hint="eastAsia"/>
        </w:rPr>
        <w:t>如果该大类下刊物过多，您还可以通过大类下的二级和三级类来选择。</w:t>
      </w:r>
    </w:p>
    <w:p w:rsidR="00F20D33" w:rsidRDefault="00990B9D">
      <w:r>
        <w:rPr>
          <w:rFonts w:hint="eastAsia"/>
        </w:rPr>
        <w:t xml:space="preserve">     1.2.1 </w:t>
      </w:r>
      <w:r>
        <w:rPr>
          <w:rFonts w:hint="eastAsia"/>
        </w:rPr>
        <w:t>将鼠标悬停与分类体系链接，即下拉出分类列表</w:t>
      </w:r>
    </w:p>
    <w:p w:rsidR="00F20D33" w:rsidRDefault="00990B9D">
      <w:r>
        <w:rPr>
          <w:rFonts w:hint="eastAsia"/>
        </w:rPr>
        <w:t xml:space="preserve">     1.2.2 </w:t>
      </w:r>
      <w:r>
        <w:rPr>
          <w:rFonts w:hint="eastAsia"/>
        </w:rPr>
        <w:t>将鼠标悬停与所选分类，即向右弹出该分类下的二级分类</w:t>
      </w:r>
    </w:p>
    <w:p w:rsidR="00F20D33" w:rsidRDefault="00990B9D">
      <w:r>
        <w:rPr>
          <w:rFonts w:hint="eastAsia"/>
        </w:rPr>
        <w:t xml:space="preserve">     1.2.3 </w:t>
      </w:r>
      <w:r>
        <w:rPr>
          <w:rFonts w:hint="eastAsia"/>
        </w:rPr>
        <w:t>同上，悬停二级分类即向右弹出该分类下的三级分类</w:t>
      </w:r>
    </w:p>
    <w:p w:rsidR="00F20D33" w:rsidRDefault="00990B9D">
      <w:r>
        <w:rPr>
          <w:rFonts w:hint="eastAsia"/>
        </w:rPr>
        <w:lastRenderedPageBreak/>
        <w:t xml:space="preserve">     1.2.4 </w:t>
      </w:r>
      <w:r>
        <w:rPr>
          <w:rFonts w:hint="eastAsia"/>
        </w:rPr>
        <w:t>点击选择的分类，打开该分类下所有刊物列表页面。</w:t>
      </w:r>
    </w:p>
    <w:p w:rsidR="00F20D33" w:rsidRDefault="00990B9D">
      <w:r>
        <w:rPr>
          <w:rFonts w:hint="eastAsia"/>
        </w:rPr>
        <w:t xml:space="preserve">  1.3 </w:t>
      </w:r>
      <w:r>
        <w:rPr>
          <w:rFonts w:hint="eastAsia"/>
        </w:rPr>
        <w:t>在打开的刊种列表页面，选择一种刊，点击即进入该刊的刊期列表页面</w:t>
      </w:r>
    </w:p>
    <w:p w:rsidR="00F20D33" w:rsidRDefault="00990B9D">
      <w:r>
        <w:rPr>
          <w:rFonts w:hint="eastAsia"/>
        </w:rPr>
        <w:t xml:space="preserve">  1.4 </w:t>
      </w:r>
      <w:bookmarkStart w:id="0" w:name="OLE_LINK2"/>
      <w:bookmarkStart w:id="1" w:name="OLE_LINK1"/>
      <w:r>
        <w:rPr>
          <w:rFonts w:hint="eastAsia"/>
        </w:rPr>
        <w:t>点击某一种刊期，即进入该期刊物所包含的所有篇目列表页面</w:t>
      </w:r>
    </w:p>
    <w:p w:rsidR="00F20D33" w:rsidRDefault="00990B9D">
      <w:r>
        <w:rPr>
          <w:rFonts w:hint="eastAsia"/>
        </w:rPr>
        <w:t xml:space="preserve">  1.5 </w:t>
      </w:r>
      <w:r>
        <w:rPr>
          <w:rFonts w:hint="eastAsia"/>
        </w:rPr>
        <w:t>点击某一篇文章，既可以进入阅读页面。</w:t>
      </w:r>
    </w:p>
    <w:bookmarkEnd w:id="0"/>
    <w:bookmarkEnd w:id="1"/>
    <w:p w:rsidR="00F20D33" w:rsidRDefault="00F20D33"/>
    <w:p w:rsidR="00F20D33" w:rsidRDefault="00990B9D">
      <w:pPr>
        <w:pStyle w:val="2"/>
      </w:pPr>
      <w:r>
        <w:rPr>
          <w:rFonts w:hint="eastAsia"/>
        </w:rPr>
        <w:t>2</w:t>
      </w:r>
      <w:r>
        <w:rPr>
          <w:rFonts w:hint="eastAsia"/>
        </w:rPr>
        <w:t>、检索方式</w:t>
      </w:r>
    </w:p>
    <w:p w:rsidR="00F20D33" w:rsidRDefault="00990B9D">
      <w:r>
        <w:rPr>
          <w:rFonts w:hint="eastAsia"/>
        </w:rPr>
        <w:t xml:space="preserve">  2.1 </w:t>
      </w:r>
      <w:r>
        <w:rPr>
          <w:rFonts w:hint="eastAsia"/>
        </w:rPr>
        <w:t>普通检索</w:t>
      </w:r>
    </w:p>
    <w:p w:rsidR="00F20D33" w:rsidRDefault="00990B9D">
      <w:pPr>
        <w:ind w:firstLineChars="100" w:firstLine="240"/>
      </w:pPr>
      <w:r>
        <w:rPr>
          <w:rFonts w:hint="eastAsia"/>
        </w:rPr>
        <w:t>2.1.1</w:t>
      </w:r>
      <w:r>
        <w:rPr>
          <w:rFonts w:hint="eastAsia"/>
        </w:rPr>
        <w:t>点击第一个检索框的倒三角符，在下拉菜单里选择按刊还是按篇检索</w:t>
      </w:r>
    </w:p>
    <w:p w:rsidR="00F20D33" w:rsidRDefault="00990B9D">
      <w:r>
        <w:rPr>
          <w:rFonts w:hint="eastAsia"/>
        </w:rPr>
        <w:t xml:space="preserve">  2.1.2 </w:t>
      </w:r>
      <w:r>
        <w:rPr>
          <w:rFonts w:hint="eastAsia"/>
        </w:rPr>
        <w:t>点击第二个检索框的倒三角符，在下拉菜单里选择需要检索的字段</w:t>
      </w:r>
    </w:p>
    <w:p w:rsidR="00F20D33" w:rsidRDefault="00990B9D">
      <w:r>
        <w:rPr>
          <w:rFonts w:hint="eastAsia"/>
        </w:rPr>
        <w:t xml:space="preserve">  2.1.3 </w:t>
      </w:r>
      <w:r>
        <w:rPr>
          <w:rFonts w:hint="eastAsia"/>
        </w:rPr>
        <w:t>在检索框里输入需要检索的关键字</w:t>
      </w:r>
    </w:p>
    <w:p w:rsidR="00F20D33" w:rsidRDefault="00990B9D">
      <w:r>
        <w:rPr>
          <w:rFonts w:hint="eastAsia"/>
        </w:rPr>
        <w:t xml:space="preserve">  2.1.4 </w:t>
      </w:r>
      <w:r>
        <w:rPr>
          <w:rFonts w:hint="eastAsia"/>
        </w:rPr>
        <w:t>点击搜索，可以达到包含被检索的关键字的刊种或相应的刊篇页面</w:t>
      </w:r>
    </w:p>
    <w:p w:rsidR="00F20D33" w:rsidRDefault="00990B9D">
      <w:r>
        <w:rPr>
          <w:rFonts w:hint="eastAsia"/>
        </w:rPr>
        <w:t xml:space="preserve"> 2.2 </w:t>
      </w:r>
      <w:r>
        <w:rPr>
          <w:rFonts w:hint="eastAsia"/>
        </w:rPr>
        <w:t>在结果中搜索</w:t>
      </w:r>
    </w:p>
    <w:p w:rsidR="00F20D33" w:rsidRDefault="00990B9D">
      <w:r>
        <w:rPr>
          <w:rFonts w:hint="eastAsia"/>
        </w:rPr>
        <w:t xml:space="preserve"> </w:t>
      </w:r>
      <w:r>
        <w:rPr>
          <w:rFonts w:hint="eastAsia"/>
        </w:rPr>
        <w:t>如果第一次检索结果过于宽泛，可以在检索框里再次输入其他关键</w:t>
      </w:r>
      <w:r>
        <w:rPr>
          <w:rFonts w:hint="eastAsia"/>
        </w:rPr>
        <w:t>字，点击在结果中搜索，可以实现在现有结果中重新检索</w:t>
      </w:r>
    </w:p>
    <w:p w:rsidR="00F20D33" w:rsidRDefault="00990B9D">
      <w:r>
        <w:rPr>
          <w:rFonts w:hint="eastAsia"/>
        </w:rPr>
        <w:t xml:space="preserve"> 2.3 </w:t>
      </w:r>
      <w:r>
        <w:rPr>
          <w:rFonts w:hint="eastAsia"/>
        </w:rPr>
        <w:t>高级检索</w:t>
      </w:r>
    </w:p>
    <w:p w:rsidR="00F20D33" w:rsidRDefault="00990B9D">
      <w:r>
        <w:rPr>
          <w:rFonts w:hint="eastAsia"/>
        </w:rPr>
        <w:t xml:space="preserve">  2.3.1 </w:t>
      </w:r>
      <w:r>
        <w:rPr>
          <w:rFonts w:hint="eastAsia"/>
        </w:rPr>
        <w:t>点击高级检索按钮，进入高级检索页面</w:t>
      </w:r>
    </w:p>
    <w:p w:rsidR="00F20D33" w:rsidRDefault="00990B9D">
      <w:r>
        <w:rPr>
          <w:rFonts w:hint="eastAsia"/>
        </w:rPr>
        <w:t xml:space="preserve">  2.3.2 </w:t>
      </w:r>
      <w:r>
        <w:rPr>
          <w:rFonts w:hint="eastAsia"/>
        </w:rPr>
        <w:t>根据自己需要检索字段的逻辑关系，可以选择</w:t>
      </w:r>
      <w:r>
        <w:rPr>
          <w:rFonts w:hint="eastAsia"/>
        </w:rPr>
        <w:t xml:space="preserve">and </w:t>
      </w:r>
      <w:r>
        <w:rPr>
          <w:rFonts w:hint="eastAsia"/>
        </w:rPr>
        <w:t>或</w:t>
      </w:r>
      <w:r>
        <w:rPr>
          <w:rFonts w:hint="eastAsia"/>
        </w:rPr>
        <w:t xml:space="preserve"> or</w:t>
      </w:r>
      <w:r>
        <w:rPr>
          <w:rFonts w:hint="eastAsia"/>
        </w:rPr>
        <w:t>，然后在需要检索的字段下键入关键字，点击高级检索，即可获得。</w:t>
      </w:r>
    </w:p>
    <w:p w:rsidR="00F20D33" w:rsidRDefault="00990B9D">
      <w:r>
        <w:rPr>
          <w:rFonts w:hint="eastAsia"/>
        </w:rPr>
        <w:t xml:space="preserve">  2.4 </w:t>
      </w:r>
      <w:r>
        <w:rPr>
          <w:rFonts w:hint="eastAsia"/>
        </w:rPr>
        <w:t>点击某一种刊期，即进入该期刊物所包含的所有篇目列表页面</w:t>
      </w:r>
    </w:p>
    <w:p w:rsidR="00F20D33" w:rsidRDefault="00990B9D">
      <w:r>
        <w:rPr>
          <w:rFonts w:hint="eastAsia"/>
        </w:rPr>
        <w:t xml:space="preserve">  2.5 </w:t>
      </w:r>
      <w:r>
        <w:rPr>
          <w:rFonts w:hint="eastAsia"/>
        </w:rPr>
        <w:t>点击某一篇文章，既可以进入阅读页面。</w:t>
      </w:r>
    </w:p>
    <w:p w:rsidR="00F20D33" w:rsidRDefault="00990B9D">
      <w:pPr>
        <w:pStyle w:val="2"/>
      </w:pPr>
      <w:r>
        <w:rPr>
          <w:rFonts w:hint="eastAsia"/>
        </w:rPr>
        <w:lastRenderedPageBreak/>
        <w:t>3</w:t>
      </w:r>
      <w:r>
        <w:rPr>
          <w:rFonts w:hint="eastAsia"/>
        </w:rPr>
        <w:t>、文章阅读</w:t>
      </w:r>
    </w:p>
    <w:p w:rsidR="00F20D33" w:rsidRDefault="00990B9D" w:rsidP="004815C3">
      <w:pPr>
        <w:ind w:firstLineChars="100" w:firstLine="240"/>
      </w:pPr>
      <w:r>
        <w:rPr>
          <w:rFonts w:hint="eastAsia"/>
        </w:rPr>
        <w:t xml:space="preserve">3.1 </w:t>
      </w:r>
      <w:r>
        <w:rPr>
          <w:rFonts w:hint="eastAsia"/>
        </w:rPr>
        <w:t>本数据库所有文献属于扫描版图片格式，</w:t>
      </w:r>
      <w:r>
        <w:rPr>
          <w:rFonts w:hint="eastAsia"/>
        </w:rPr>
        <w:t>300dpi</w:t>
      </w:r>
      <w:r>
        <w:rPr>
          <w:rFonts w:hint="eastAsia"/>
        </w:rPr>
        <w:t>清晰度，每页图片较大，需要加载时间略长于普通页面。</w:t>
      </w:r>
      <w:r>
        <w:rPr>
          <w:rFonts w:hint="eastAsia"/>
        </w:rPr>
        <w:t>阅读页</w:t>
      </w:r>
      <w:r>
        <w:rPr>
          <w:rFonts w:hint="eastAsia"/>
        </w:rPr>
        <w:t>面提供放大、缩小、页面跳转</w:t>
      </w:r>
      <w:r w:rsidR="004815C3">
        <w:rPr>
          <w:rFonts w:hint="eastAsia"/>
        </w:rPr>
        <w:t>等。</w:t>
      </w:r>
    </w:p>
    <w:p w:rsidR="00F20D33" w:rsidRDefault="00F20D33">
      <w:pPr>
        <w:jc w:val="both"/>
      </w:pPr>
      <w:bookmarkStart w:id="2" w:name="_GoBack"/>
      <w:bookmarkEnd w:id="2"/>
    </w:p>
    <w:sectPr w:rsidR="00F20D33" w:rsidSect="00F20D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0B9D" w:rsidRDefault="00990B9D" w:rsidP="004815C3">
      <w:r>
        <w:separator/>
      </w:r>
    </w:p>
  </w:endnote>
  <w:endnote w:type="continuationSeparator" w:id="0">
    <w:p w:rsidR="00990B9D" w:rsidRDefault="00990B9D" w:rsidP="004815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0B9D" w:rsidRDefault="00990B9D" w:rsidP="004815C3">
      <w:r>
        <w:separator/>
      </w:r>
    </w:p>
  </w:footnote>
  <w:footnote w:type="continuationSeparator" w:id="0">
    <w:p w:rsidR="00990B9D" w:rsidRDefault="00990B9D" w:rsidP="004815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D1C9C"/>
    <w:multiLevelType w:val="multilevel"/>
    <w:tmpl w:val="250D1C9C"/>
    <w:lvl w:ilvl="0">
      <w:start w:val="1"/>
      <w:numFmt w:val="bullet"/>
      <w:lvlText w:val=""/>
      <w:lvlJc w:val="left"/>
      <w:pPr>
        <w:ind w:left="1005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2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4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8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0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4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6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3175"/>
    <w:rsid w:val="00003B3C"/>
    <w:rsid w:val="00064678"/>
    <w:rsid w:val="00073D61"/>
    <w:rsid w:val="00121C6E"/>
    <w:rsid w:val="002A0351"/>
    <w:rsid w:val="0042051A"/>
    <w:rsid w:val="0043344F"/>
    <w:rsid w:val="00454B48"/>
    <w:rsid w:val="004815C3"/>
    <w:rsid w:val="00553983"/>
    <w:rsid w:val="0067042B"/>
    <w:rsid w:val="00970F9B"/>
    <w:rsid w:val="00973175"/>
    <w:rsid w:val="00990B9D"/>
    <w:rsid w:val="00A047A0"/>
    <w:rsid w:val="00A33E25"/>
    <w:rsid w:val="00A5044B"/>
    <w:rsid w:val="00AB2B41"/>
    <w:rsid w:val="00B8276F"/>
    <w:rsid w:val="00D03DB4"/>
    <w:rsid w:val="00DB4621"/>
    <w:rsid w:val="00DF61BD"/>
    <w:rsid w:val="00F20D33"/>
    <w:rsid w:val="00F450D0"/>
    <w:rsid w:val="00F55307"/>
    <w:rsid w:val="054C6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D33"/>
    <w:pPr>
      <w:widowControl w:val="0"/>
    </w:pPr>
    <w:rPr>
      <w:rFonts w:eastAsia="微软雅黑"/>
      <w:kern w:val="2"/>
      <w:sz w:val="24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F20D33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F20D3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unhideWhenUsed/>
    <w:rsid w:val="00F20D33"/>
    <w:rPr>
      <w:rFonts w:ascii="宋体" w:eastAsia="宋体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20D3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F20D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rsid w:val="00F20D33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semiHidden/>
    <w:rsid w:val="00F20D3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0D33"/>
    <w:rPr>
      <w:sz w:val="18"/>
      <w:szCs w:val="18"/>
    </w:rPr>
  </w:style>
  <w:style w:type="paragraph" w:customStyle="1" w:styleId="10">
    <w:name w:val="列出段落1"/>
    <w:basedOn w:val="a"/>
    <w:uiPriority w:val="34"/>
    <w:qFormat/>
    <w:rsid w:val="00F20D33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F20D33"/>
    <w:rPr>
      <w:rFonts w:eastAsia="黑体"/>
      <w:b/>
      <w:bCs/>
      <w:kern w:val="44"/>
      <w:sz w:val="32"/>
      <w:szCs w:val="44"/>
    </w:rPr>
  </w:style>
  <w:style w:type="character" w:customStyle="1" w:styleId="Char">
    <w:name w:val="文档结构图 Char"/>
    <w:basedOn w:val="a0"/>
    <w:link w:val="a3"/>
    <w:uiPriority w:val="99"/>
    <w:semiHidden/>
    <w:rsid w:val="00F20D33"/>
    <w:rPr>
      <w:rFonts w:ascii="宋体" w:eastAsia="宋体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F20D33"/>
    <w:rPr>
      <w:rFonts w:asciiTheme="majorHAnsi" w:eastAsiaTheme="majorEastAsia" w:hAnsiTheme="majorHAnsi" w:cstheme="majorBidi"/>
      <w:b/>
      <w:bCs/>
      <w:sz w:val="28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chengdata.com/search/search.action?kanpian=1&amp;fenleihao=02" TargetMode="External"/><Relationship Id="rId13" Type="http://schemas.openxmlformats.org/officeDocument/2006/relationships/hyperlink" Target="http://www.dachengdata.com/search/search.action?kanpian=1&amp;fenleihao=07" TargetMode="External"/><Relationship Id="rId18" Type="http://schemas.openxmlformats.org/officeDocument/2006/relationships/hyperlink" Target="http://www.dachengdata.com/search/search.action?kanpian=1&amp;fenleihao=12" TargetMode="External"/><Relationship Id="rId26" Type="http://schemas.openxmlformats.org/officeDocument/2006/relationships/hyperlink" Target="http://www.dachengdata.com/search/search.action?kanpian=1&amp;fenleihao=20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dachengdata.com/search/search.action?kanpian=1&amp;fenleihao=15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dachengdata.com/search/search.action?kanpian=1&amp;fenleihao=06" TargetMode="External"/><Relationship Id="rId17" Type="http://schemas.openxmlformats.org/officeDocument/2006/relationships/hyperlink" Target="http://www.dachengdata.com/search/search.action?kanpian=1&amp;fenleihao=11" TargetMode="External"/><Relationship Id="rId25" Type="http://schemas.openxmlformats.org/officeDocument/2006/relationships/hyperlink" Target="http://www.dachengdata.com/search/search.action?kanpian=1&amp;fenleihao=1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dachengdata.com/search/search.action?kanpian=1&amp;fenleihao=10" TargetMode="External"/><Relationship Id="rId20" Type="http://schemas.openxmlformats.org/officeDocument/2006/relationships/hyperlink" Target="http://www.dachengdata.com/search/search.action?kanpian=1&amp;fenleihao=14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achengdata.com/search/search.action?kanpian=1&amp;fenleihao=05" TargetMode="External"/><Relationship Id="rId24" Type="http://schemas.openxmlformats.org/officeDocument/2006/relationships/hyperlink" Target="http://www.dachengdata.com/search/search.action?kanpian=1&amp;fenleihao=1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dachengdata.com/search/search.action?kanpian=1&amp;fenleihao=09" TargetMode="External"/><Relationship Id="rId23" Type="http://schemas.openxmlformats.org/officeDocument/2006/relationships/hyperlink" Target="http://www.dachengdata.com/search/search.action?kanpian=1&amp;fenleihao=17" TargetMode="External"/><Relationship Id="rId28" Type="http://schemas.openxmlformats.org/officeDocument/2006/relationships/hyperlink" Target="http://www.dachengdata.com/search/search.action?kanpian=1&amp;fenleihao=22" TargetMode="External"/><Relationship Id="rId10" Type="http://schemas.openxmlformats.org/officeDocument/2006/relationships/hyperlink" Target="http://www.dachengdata.com/search/search.action?kanpian=1&amp;fenleihao=04" TargetMode="External"/><Relationship Id="rId19" Type="http://schemas.openxmlformats.org/officeDocument/2006/relationships/hyperlink" Target="http://www.dachengdata.com/search/search.action?kanpian=1&amp;fenleihao=1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achengdata.com/search/search.action?kanpian=1&amp;fenleihao=03" TargetMode="External"/><Relationship Id="rId14" Type="http://schemas.openxmlformats.org/officeDocument/2006/relationships/hyperlink" Target="http://www.dachengdata.com/search/search.action?kanpian=1&amp;fenleihao=08" TargetMode="External"/><Relationship Id="rId22" Type="http://schemas.openxmlformats.org/officeDocument/2006/relationships/hyperlink" Target="http://www.dachengdata.com/search/search.action?kanpian=1&amp;fenleihao=16" TargetMode="External"/><Relationship Id="rId27" Type="http://schemas.openxmlformats.org/officeDocument/2006/relationships/hyperlink" Target="http://www.dachengdata.com/search/search.action?kanpian=1&amp;fenleihao=21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411</Words>
  <Characters>2348</Characters>
  <Application>Microsoft Office Word</Application>
  <DocSecurity>0</DocSecurity>
  <Lines>19</Lines>
  <Paragraphs>5</Paragraphs>
  <ScaleCrop>false</ScaleCrop>
  <Company/>
  <LinksUpToDate>false</LinksUpToDate>
  <CharactersWithSpaces>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DADI</dc:creator>
  <cp:lastModifiedBy>Administrator</cp:lastModifiedBy>
  <cp:revision>9</cp:revision>
  <dcterms:created xsi:type="dcterms:W3CDTF">2012-10-22T02:15:00Z</dcterms:created>
  <dcterms:modified xsi:type="dcterms:W3CDTF">2018-09-13T14:45:00Z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